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AA" w:rsidRPr="00377BD2" w:rsidRDefault="00BD7F73" w:rsidP="001C7DAA">
      <w:pPr>
        <w:spacing w:line="240" w:lineRule="auto"/>
        <w:jc w:val="center"/>
        <w:rPr>
          <w:rFonts w:asciiTheme="majorHAnsi" w:hAnsiTheme="majorHAnsi" w:cstheme="majorHAnsi"/>
          <w:b/>
          <w:sz w:val="24"/>
          <w:szCs w:val="24"/>
        </w:rPr>
      </w:pPr>
      <w:bookmarkStart w:id="0" w:name="_GoBack"/>
      <w:r w:rsidRPr="00377BD2">
        <w:rPr>
          <w:rFonts w:asciiTheme="majorHAnsi" w:hAnsiTheme="majorHAnsi" w:cstheme="majorHAnsi"/>
          <w:b/>
          <w:sz w:val="24"/>
          <w:szCs w:val="24"/>
        </w:rPr>
        <w:t>Gowtham Chowdary</w:t>
      </w:r>
    </w:p>
    <w:p w:rsidR="00F7037A" w:rsidRPr="00F7037A" w:rsidRDefault="00F7037A" w:rsidP="001C7DAA">
      <w:pPr>
        <w:spacing w:line="240" w:lineRule="auto"/>
        <w:jc w:val="center"/>
        <w:rPr>
          <w:rFonts w:asciiTheme="majorHAnsi" w:hAnsiTheme="majorHAnsi" w:cstheme="majorHAnsi"/>
          <w:color w:val="4F81BD" w:themeColor="accent1"/>
          <w:sz w:val="24"/>
          <w:szCs w:val="24"/>
        </w:rPr>
      </w:pPr>
      <w:r w:rsidRPr="00F7037A">
        <w:rPr>
          <w:rFonts w:asciiTheme="majorHAnsi" w:hAnsiTheme="majorHAnsi" w:cstheme="majorHAnsi"/>
          <w:color w:val="4F81BD" w:themeColor="accent1"/>
          <w:sz w:val="24"/>
          <w:szCs w:val="24"/>
        </w:rPr>
        <w:t>https://www.linkedin.com/in/koutilya-suryadevara-799803175</w:t>
      </w:r>
    </w:p>
    <w:bookmarkEnd w:id="0"/>
    <w:p w:rsidR="004F48F0" w:rsidRPr="005F7550" w:rsidRDefault="00BD7F73" w:rsidP="00CD3648">
      <w:pPr>
        <w:spacing w:line="240" w:lineRule="auto"/>
        <w:jc w:val="center"/>
        <w:rPr>
          <w:rFonts w:asciiTheme="majorHAnsi" w:hAnsiTheme="majorHAnsi" w:cstheme="majorHAnsi"/>
          <w:sz w:val="24"/>
          <w:szCs w:val="24"/>
        </w:rPr>
      </w:pPr>
      <w:r w:rsidRPr="005F7550">
        <w:rPr>
          <w:rFonts w:asciiTheme="majorHAnsi" w:hAnsiTheme="majorHAnsi" w:cstheme="majorHAnsi"/>
          <w:sz w:val="24"/>
          <w:szCs w:val="24"/>
        </w:rPr>
        <w:t>Ema</w:t>
      </w:r>
      <w:r w:rsidR="001C7DAA" w:rsidRPr="005F7550">
        <w:rPr>
          <w:rFonts w:asciiTheme="majorHAnsi" w:hAnsiTheme="majorHAnsi" w:cstheme="majorHAnsi"/>
          <w:sz w:val="24"/>
          <w:szCs w:val="24"/>
        </w:rPr>
        <w:t>il: varun.kothval@interaslabs.com | Phone: 6149928701</w:t>
      </w:r>
    </w:p>
    <w:p w:rsidR="00CD3648" w:rsidRPr="005F7550" w:rsidRDefault="00CD3648" w:rsidP="00CD3648">
      <w:pPr>
        <w:spacing w:line="240" w:lineRule="auto"/>
        <w:jc w:val="both"/>
        <w:rPr>
          <w:rFonts w:asciiTheme="majorHAnsi" w:hAnsiTheme="majorHAnsi" w:cstheme="majorHAnsi"/>
          <w:b/>
          <w:sz w:val="24"/>
          <w:szCs w:val="24"/>
        </w:rPr>
      </w:pPr>
    </w:p>
    <w:p w:rsidR="00CD3648" w:rsidRPr="005F7550" w:rsidRDefault="00CD3648" w:rsidP="00CD3648">
      <w:p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IT professional with 10+ years of Information Technology industry experience with ability to accomplish all aspects of the software configuration management (SCM) process, Software deployment engineering, DevOps, Build/Release management and Systems Engineering in Windows, Unix, Linux environments</w:t>
      </w:r>
    </w:p>
    <w:p w:rsidR="00CD3648" w:rsidRPr="005F7550" w:rsidRDefault="00CD3648" w:rsidP="00CD3648">
      <w:p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Architected and deployed end-to-end CI/CD pipelines using Jenkins, Ansible, and Maven, leading to a 35% increase in development throughput.</w:t>
      </w:r>
    </w:p>
    <w:p w:rsidR="00CD3648" w:rsidRPr="005F7550" w:rsidRDefault="00CD3648" w:rsidP="00CD3648">
      <w:pPr>
        <w:spacing w:line="240" w:lineRule="auto"/>
        <w:jc w:val="both"/>
        <w:rPr>
          <w:rFonts w:asciiTheme="majorHAnsi" w:hAnsiTheme="majorHAnsi" w:cstheme="majorHAnsi"/>
          <w:b/>
          <w:sz w:val="24"/>
          <w:szCs w:val="24"/>
        </w:rPr>
      </w:pPr>
    </w:p>
    <w:p w:rsidR="00093AEE" w:rsidRPr="005F7550" w:rsidRDefault="00BD7F73"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Professional Summary</w:t>
      </w:r>
    </w:p>
    <w:p w:rsidR="00097171" w:rsidRPr="005F7550" w:rsidRDefault="00097171" w:rsidP="00A355BA">
      <w:pPr>
        <w:pStyle w:val="ListParagraph"/>
        <w:numPr>
          <w:ilvl w:val="0"/>
          <w:numId w:val="24"/>
        </w:numPr>
        <w:spacing w:line="240" w:lineRule="auto"/>
        <w:jc w:val="both"/>
        <w:rPr>
          <w:rFonts w:asciiTheme="majorHAnsi" w:hAnsiTheme="majorHAnsi" w:cstheme="majorHAnsi"/>
          <w:b/>
          <w:sz w:val="24"/>
          <w:szCs w:val="24"/>
        </w:rPr>
      </w:pPr>
      <w:r w:rsidRPr="005F7550">
        <w:rPr>
          <w:rFonts w:asciiTheme="majorHAnsi" w:hAnsiTheme="majorHAnsi" w:cstheme="majorHAnsi"/>
          <w:sz w:val="24"/>
          <w:szCs w:val="24"/>
        </w:rPr>
        <w:t>Expertise in AWS Administration Services like EC2, S3, EBS, VPC, ELB, RDS, EMR, Dynamo DB, Auto Scaling,</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Security Groups, AWS IAM Services in Users, Groups, Policies, Roles, AWS Access Keys and MFA.</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Managed multiple AWS accounts with multiple VPC&amp;#39;s for both production and non-production environmentswhere primary Objectives included automation, build out integration and cost control. </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designing and creating Terraform templates in setting up the environment using Terraform stackto design and deploy various applications focusing on high-availability, fault tolerance, and auto scaling.</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Linux/Unix System Administration, Network Administration and Application Support working onRed Hat Linux 5/6/7, SUSE Linux 10/11, Sun Solaris 8/9/10, IBM AIX environments.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Package Management using Red Hat RPM/YUM and Red Hat Satellite server.</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working with Version Control Systems/ Source Code Repository tools like CODECOMMIT,</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Bitbucket, Perforce maintaining/troubleshooting the CM tool in UNIX and Windows environment.</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Integrated CodePipeline with various Build tools to achieve successful implementation of CodePipeline CI/CDpipeline, Developed Scripted pipeline to version control various pipelines and maintain the Source of Truth.</w:t>
      </w:r>
    </w:p>
    <w:p w:rsidR="00093AEE"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 xml:space="preserve">Implemented CI/CD using Jenkins. Configured security to Jenkins and added multiple nodes for continuousdeployments. Deployed applications using build tools like Ant and Maven. </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Strong understanding of build.xmland pom.xml files.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Worked onNexus, Artifactory Repository Managers for Maven builds to upload/download the built Artifacts.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ImplementedChef/Puppet as Configuration management tool, to automate the repetitive tasks, quickly deploycritical applications, and manage the changes.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Used Ansibleand Ansible Tower to auto deploy servers rapidly as per the requirement. Implemented anddesigned AWS virtual servers by Ansible roles to ensure deployment of web applications.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installing and configuring Kubernetes and supported it running on the top of the CoreOS alsomanaged local deployments, creating local cluster and deploying application containers.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Building/Maintaining Docker container clusters managed by Kubernetes Linux, Bash, CODECOMMIT, Docker, onGCP. Utilized kubernetes and docker for the runtime environment of the CI/CD system to build, test and deploy.</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Good Experience in working with container-based deployments using Docker, Docker images, Docker file,Docker Hub, Docker Compose and Docker registries. Developed Docker files to create Images of the Build thatare later used in the Task and service definitions to deploy tasks on AWS ECS clusters on AWS EC2 instances.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Configured AWS Lambda as an event-driven, serverless computing to automatically run code in response toevents and automatically manage the computer resources required by the code.</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Hands on experience on working with System health and performance Monitoring Tools like Nagios, Splunk,Cloud WatchandELKtomonitor OS metrics, server health checks, filesystem usage etc.</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programming/Scripting languages like C, C++, Java, XML, shell scripts, Python, Ruby, Chef(DevOps), Puppet (DevOps) to automate the deployments using scripts.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lastRenderedPageBreak/>
        <w:t>Wrote automation scripts in Python for Extracting Data from JSON and XML files.</w:t>
      </w:r>
    </w:p>
    <w:p w:rsidR="00097171"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Created JIRA Work flows for multiple projects as per business needs using behaviors with groovy scripting andintegrated JIRA projects with Confluence Pages and constructed Confluence pages.Good hands-on working</w:t>
      </w:r>
    </w:p>
    <w:p w:rsidR="00097171" w:rsidRPr="005F7550" w:rsidRDefault="00093AEE"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w:t>
      </w:r>
      <w:r w:rsidR="00097171" w:rsidRPr="005F7550">
        <w:rPr>
          <w:rFonts w:asciiTheme="majorHAnsi" w:hAnsiTheme="majorHAnsi" w:cstheme="majorHAnsi"/>
          <w:sz w:val="24"/>
          <w:szCs w:val="24"/>
        </w:rPr>
        <w:t xml:space="preserve"> in Application and Web servers like IIS, Tomcat, Apache, WebSphere, JBoss, WebLogic, Nginx.</w:t>
      </w:r>
    </w:p>
    <w:p w:rsidR="00093AEE"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Experience in Building and Managing Hadoop EMR clusters on AWS. Managed EMR cluster platform to simplifyrunning big data frameworks, such as Apache Hadoop and Apache spark.</w:t>
      </w:r>
    </w:p>
    <w:p w:rsidR="00093AEE" w:rsidRPr="005F7550" w:rsidRDefault="00097171" w:rsidP="00A355BA">
      <w:pPr>
        <w:pStyle w:val="ListParagraph"/>
        <w:numPr>
          <w:ilvl w:val="0"/>
          <w:numId w:val="24"/>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Installed, Configured, Managed Monitoring Tools such as Splunk, Nagios for Resource Monitoring/NetworkMonitoring/Log Trace Monitoring.</w:t>
      </w:r>
    </w:p>
    <w:p w:rsidR="00093AEE" w:rsidRPr="005F7550" w:rsidRDefault="00093AEE" w:rsidP="00CD3648">
      <w:pPr>
        <w:spacing w:line="240" w:lineRule="auto"/>
        <w:jc w:val="both"/>
        <w:rPr>
          <w:rFonts w:asciiTheme="majorHAnsi" w:hAnsiTheme="majorHAnsi" w:cstheme="majorHAnsi"/>
          <w:sz w:val="24"/>
          <w:szCs w:val="24"/>
        </w:rPr>
      </w:pPr>
    </w:p>
    <w:p w:rsidR="004F48F0" w:rsidRPr="005F7550" w:rsidRDefault="00BD7F73"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Core Competencies</w:t>
      </w:r>
    </w:p>
    <w:tbl>
      <w:tblPr>
        <w:tblStyle w:val="TableGrid"/>
        <w:tblW w:w="0" w:type="auto"/>
        <w:tblLook w:val="04A0"/>
      </w:tblPr>
      <w:tblGrid>
        <w:gridCol w:w="3823"/>
        <w:gridCol w:w="6634"/>
      </w:tblGrid>
      <w:tr w:rsidR="00CD3648" w:rsidRPr="005F7550" w:rsidTr="00CD3648">
        <w:trPr>
          <w:trHeight w:val="286"/>
        </w:trPr>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Version Control &amp; CI/CD Tools:</w:t>
            </w:r>
          </w:p>
        </w:tc>
        <w:tc>
          <w:tcPr>
            <w:tcW w:w="6634"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Bitbucket, GitHub, Jenkins, Hudson</w:t>
            </w:r>
          </w:p>
        </w:tc>
      </w:tr>
      <w:tr w:rsidR="00CD3648" w:rsidRPr="005F7550" w:rsidTr="00CD3648">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Configuration Management:</w:t>
            </w:r>
          </w:p>
        </w:tc>
        <w:tc>
          <w:tcPr>
            <w:tcW w:w="6634"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Puppet, Chef, Ansible</w:t>
            </w:r>
          </w:p>
        </w:tc>
      </w:tr>
      <w:tr w:rsidR="00CD3648" w:rsidRPr="005F7550" w:rsidTr="00CD3648">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Cloud Platforms &amp; Services:</w:t>
            </w:r>
          </w:p>
        </w:tc>
        <w:tc>
          <w:tcPr>
            <w:tcW w:w="6634"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AWS (EC2, S3, RDS, Lambda, VPC, CloudFormation, CloudWatch)</w:t>
            </w:r>
          </w:p>
        </w:tc>
      </w:tr>
      <w:tr w:rsidR="00CD3648" w:rsidRPr="005F7550" w:rsidTr="00CD3648">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Containerization &amp; Orchestration:</w:t>
            </w:r>
          </w:p>
        </w:tc>
        <w:tc>
          <w:tcPr>
            <w:tcW w:w="6634"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Docker, Kubernetes, Helm</w:t>
            </w:r>
          </w:p>
        </w:tc>
      </w:tr>
      <w:tr w:rsidR="00CD3648" w:rsidRPr="005F7550" w:rsidTr="00CD3648">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Scripting &amp; Programming:</w:t>
            </w:r>
          </w:p>
        </w:tc>
        <w:tc>
          <w:tcPr>
            <w:tcW w:w="6634"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Shell, Groovy, PowerShell, Python</w:t>
            </w:r>
          </w:p>
        </w:tc>
      </w:tr>
      <w:tr w:rsidR="00CD3648" w:rsidRPr="005F7550" w:rsidTr="00CD3648">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Monitoring &amp; Alerting:</w:t>
            </w:r>
          </w:p>
        </w:tc>
        <w:tc>
          <w:tcPr>
            <w:tcW w:w="6634"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Splunk, Datadog, CloudWatch</w:t>
            </w:r>
          </w:p>
        </w:tc>
      </w:tr>
      <w:tr w:rsidR="00CD3648" w:rsidRPr="005F7550" w:rsidTr="00CD3648">
        <w:trPr>
          <w:trHeight w:val="360"/>
        </w:trPr>
        <w:tc>
          <w:tcPr>
            <w:tcW w:w="3823" w:type="dxa"/>
          </w:tcPr>
          <w:p w:rsidR="00CD3648" w:rsidRPr="005F7550" w:rsidRDefault="00CD3648" w:rsidP="00CD3648">
            <w:pPr>
              <w:jc w:val="both"/>
              <w:rPr>
                <w:rFonts w:asciiTheme="majorHAnsi" w:hAnsiTheme="majorHAnsi" w:cstheme="majorHAnsi"/>
                <w:b/>
                <w:sz w:val="24"/>
                <w:szCs w:val="24"/>
              </w:rPr>
            </w:pPr>
            <w:r w:rsidRPr="005F7550">
              <w:rPr>
                <w:rFonts w:asciiTheme="majorHAnsi" w:hAnsiTheme="majorHAnsi" w:cstheme="majorHAnsi"/>
                <w:sz w:val="24"/>
                <w:szCs w:val="24"/>
              </w:rPr>
              <w:t>Databases &amp; Artifact Management:</w:t>
            </w:r>
          </w:p>
        </w:tc>
        <w:tc>
          <w:tcPr>
            <w:tcW w:w="6634" w:type="dxa"/>
          </w:tcPr>
          <w:p w:rsidR="00CD3648" w:rsidRPr="005F7550" w:rsidRDefault="00CD3648" w:rsidP="00CD3648">
            <w:pPr>
              <w:jc w:val="both"/>
              <w:rPr>
                <w:rFonts w:asciiTheme="majorHAnsi" w:hAnsiTheme="majorHAnsi" w:cstheme="majorHAnsi"/>
                <w:sz w:val="24"/>
                <w:szCs w:val="24"/>
              </w:rPr>
            </w:pPr>
            <w:r w:rsidRPr="005F7550">
              <w:rPr>
                <w:rFonts w:asciiTheme="majorHAnsi" w:hAnsiTheme="majorHAnsi" w:cstheme="majorHAnsi"/>
                <w:sz w:val="24"/>
                <w:szCs w:val="24"/>
              </w:rPr>
              <w:t>MySQL, PostgreSQL, Oracle, Nexus, Artifactory, Docker Hub</w:t>
            </w:r>
          </w:p>
          <w:p w:rsidR="00CD3648" w:rsidRPr="005F7550" w:rsidRDefault="00CD3648" w:rsidP="00CD3648">
            <w:pPr>
              <w:jc w:val="both"/>
              <w:rPr>
                <w:rFonts w:asciiTheme="majorHAnsi" w:hAnsiTheme="majorHAnsi" w:cstheme="majorHAnsi"/>
                <w:b/>
                <w:sz w:val="24"/>
                <w:szCs w:val="24"/>
              </w:rPr>
            </w:pPr>
          </w:p>
        </w:tc>
      </w:tr>
    </w:tbl>
    <w:p w:rsidR="004F48F0" w:rsidRPr="005F7550" w:rsidRDefault="004F48F0" w:rsidP="00CD3648">
      <w:pPr>
        <w:spacing w:line="240" w:lineRule="auto"/>
        <w:jc w:val="both"/>
        <w:rPr>
          <w:rFonts w:asciiTheme="majorHAnsi" w:hAnsiTheme="majorHAnsi" w:cstheme="majorHAnsi"/>
          <w:sz w:val="24"/>
          <w:szCs w:val="24"/>
        </w:rPr>
      </w:pPr>
    </w:p>
    <w:p w:rsidR="004F48F0" w:rsidRPr="005F7550" w:rsidRDefault="00BD7F73"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Professional Experience</w:t>
      </w:r>
    </w:p>
    <w:p w:rsidR="00CD3648" w:rsidRPr="005F7550" w:rsidRDefault="00CD3648" w:rsidP="00CD3648">
      <w:pPr>
        <w:spacing w:line="240" w:lineRule="auto"/>
        <w:jc w:val="both"/>
        <w:rPr>
          <w:rFonts w:asciiTheme="majorHAnsi" w:hAnsiTheme="majorHAnsi" w:cstheme="majorHAnsi"/>
          <w:b/>
          <w:sz w:val="24"/>
          <w:szCs w:val="24"/>
        </w:rPr>
      </w:pPr>
    </w:p>
    <w:p w:rsidR="00CD3648" w:rsidRPr="005F7550" w:rsidRDefault="00886891" w:rsidP="00CD3648">
      <w:pPr>
        <w:spacing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Client: Fidelity </w:t>
      </w:r>
      <w:r w:rsidR="00CD3648" w:rsidRPr="005F7550">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CD3648" w:rsidRPr="005F7550">
        <w:rPr>
          <w:rFonts w:asciiTheme="majorHAnsi" w:hAnsiTheme="majorHAnsi" w:cstheme="majorHAnsi"/>
          <w:b/>
          <w:sz w:val="24"/>
          <w:szCs w:val="24"/>
        </w:rPr>
        <w:t xml:space="preserve"> </w:t>
      </w:r>
      <w:r w:rsidRPr="005F7550">
        <w:rPr>
          <w:rFonts w:asciiTheme="majorHAnsi" w:hAnsiTheme="majorHAnsi" w:cstheme="majorHAnsi"/>
          <w:b/>
          <w:sz w:val="24"/>
          <w:szCs w:val="24"/>
        </w:rPr>
        <w:t>Feb 2018</w:t>
      </w:r>
      <w:r>
        <w:rPr>
          <w:rFonts w:asciiTheme="majorHAnsi" w:hAnsiTheme="majorHAnsi" w:cstheme="majorHAnsi"/>
          <w:b/>
          <w:sz w:val="24"/>
          <w:szCs w:val="24"/>
        </w:rPr>
        <w:t xml:space="preserve"> </w:t>
      </w:r>
      <w:r w:rsidR="00CD3648" w:rsidRPr="005F7550">
        <w:rPr>
          <w:rFonts w:asciiTheme="majorHAnsi" w:hAnsiTheme="majorHAnsi" w:cstheme="majorHAnsi"/>
          <w:b/>
          <w:sz w:val="24"/>
          <w:szCs w:val="24"/>
        </w:rPr>
        <w:t>- Present</w:t>
      </w:r>
    </w:p>
    <w:p w:rsidR="004F48F0" w:rsidRPr="005F7550" w:rsidRDefault="00CD3648"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Role: Devops</w:t>
      </w:r>
      <w:r w:rsidR="00886891">
        <w:rPr>
          <w:rFonts w:asciiTheme="majorHAnsi" w:hAnsiTheme="majorHAnsi" w:cstheme="majorHAnsi"/>
          <w:b/>
          <w:sz w:val="24"/>
          <w:szCs w:val="24"/>
        </w:rPr>
        <w:t xml:space="preserve"> </w:t>
      </w:r>
      <w:r w:rsidR="00BD7F73" w:rsidRPr="005F7550">
        <w:rPr>
          <w:rFonts w:asciiTheme="majorHAnsi" w:hAnsiTheme="majorHAnsi" w:cstheme="majorHAnsi"/>
          <w:b/>
          <w:sz w:val="24"/>
          <w:szCs w:val="24"/>
        </w:rPr>
        <w:t>&amp; Cloud Engineer</w:t>
      </w:r>
    </w:p>
    <w:p w:rsidR="00CD3648" w:rsidRPr="005F7550" w:rsidRDefault="00CD3648" w:rsidP="00CD3648">
      <w:pPr>
        <w:spacing w:line="240" w:lineRule="auto"/>
        <w:jc w:val="both"/>
        <w:rPr>
          <w:rFonts w:asciiTheme="majorHAnsi" w:hAnsiTheme="majorHAnsi" w:cstheme="majorHAnsi"/>
          <w:b/>
          <w:sz w:val="24"/>
          <w:szCs w:val="24"/>
        </w:rPr>
      </w:pPr>
    </w:p>
    <w:p w:rsidR="00CD3648" w:rsidRPr="005F7550" w:rsidRDefault="00CD3648"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 xml:space="preserve">Responsibilities: </w:t>
      </w:r>
    </w:p>
    <w:p w:rsidR="00CD3648" w:rsidRPr="005F7550" w:rsidRDefault="00BD7F7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Spearheaded Kubernetes-based orchestration for CI/CD workflows, streamlining build, test, and deployment processes, which led to a 40% i</w:t>
      </w:r>
      <w:r w:rsidR="00CD3648" w:rsidRPr="005F7550">
        <w:rPr>
          <w:rFonts w:asciiTheme="majorHAnsi" w:hAnsiTheme="majorHAnsi" w:cstheme="majorHAnsi"/>
          <w:sz w:val="24"/>
          <w:szCs w:val="24"/>
        </w:rPr>
        <w:t>mprovement in release cycles.</w:t>
      </w:r>
    </w:p>
    <w:p w:rsidR="00CD3648" w:rsidRPr="005F7550" w:rsidRDefault="00BD7F7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Architected and managed AWS infrastructure (EC2, S3, RDS, Lambda) while optimizing cloud resource allocation, resulting in a 30% reduction in operational co</w:t>
      </w:r>
      <w:r w:rsidR="00CD3648" w:rsidRPr="005F7550">
        <w:rPr>
          <w:rFonts w:asciiTheme="majorHAnsi" w:hAnsiTheme="majorHAnsi" w:cstheme="majorHAnsi"/>
          <w:sz w:val="24"/>
          <w:szCs w:val="24"/>
        </w:rPr>
        <w:t>sts.</w:t>
      </w:r>
    </w:p>
    <w:p w:rsidR="00CD3648" w:rsidRPr="005F7550" w:rsidRDefault="00BD7F7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Implemented auto-scaling solutions using AWS Launch Configurations and CloudFormation, improving resource management and reducin</w:t>
      </w:r>
      <w:r w:rsidR="00CD3648" w:rsidRPr="005F7550">
        <w:rPr>
          <w:rFonts w:asciiTheme="majorHAnsi" w:hAnsiTheme="majorHAnsi" w:cstheme="majorHAnsi"/>
          <w:sz w:val="24"/>
          <w:szCs w:val="24"/>
        </w:rPr>
        <w:t>g manual intervention by 50%.</w:t>
      </w:r>
    </w:p>
    <w:p w:rsidR="00CD3648" w:rsidRPr="005F7550" w:rsidRDefault="00BD7F7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Led the migration of critical Java applications to AWS, enhancing scalability, reliability, and reducing in</w:t>
      </w:r>
      <w:r w:rsidR="00CD3648" w:rsidRPr="005F7550">
        <w:rPr>
          <w:rFonts w:asciiTheme="majorHAnsi" w:hAnsiTheme="majorHAnsi" w:cstheme="majorHAnsi"/>
          <w:sz w:val="24"/>
          <w:szCs w:val="24"/>
        </w:rPr>
        <w:t>frastructure overhead by 35%.</w:t>
      </w:r>
    </w:p>
    <w:p w:rsidR="006E0633" w:rsidRPr="005F7550" w:rsidRDefault="006E063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Design, build, and maintain Continuous Integration/Continuous Deployment (CI/CD) pipelines.</w:t>
      </w:r>
    </w:p>
    <w:p w:rsidR="006E0633" w:rsidRPr="005F7550" w:rsidRDefault="006E063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Automate deployment processes using tools like Jenkins, GitLab CI/CD, GitHub Actions, or Azure DevOps.</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Implement Kubernetes (K8s) for container orchestration and scalability.</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Optimize resource utilization within Kubernetes clusters.</w:t>
      </w:r>
    </w:p>
    <w:p w:rsidR="006E0633" w:rsidRPr="005F7550" w:rsidRDefault="006E063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Ensure zero-downtime deployments using blue-green or canary deployment strategies.</w:t>
      </w:r>
    </w:p>
    <w:p w:rsidR="006E0633" w:rsidRPr="005F7550" w:rsidRDefault="00BD7F7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Automated the deployment pipeline using Jenkins, reducing build and deployment times by 60% and accelera</w:t>
      </w:r>
      <w:r w:rsidR="00CD3648" w:rsidRPr="005F7550">
        <w:rPr>
          <w:rFonts w:asciiTheme="majorHAnsi" w:hAnsiTheme="majorHAnsi" w:cstheme="majorHAnsi"/>
          <w:sz w:val="24"/>
          <w:szCs w:val="24"/>
        </w:rPr>
        <w:t>ting the release of features.</w:t>
      </w:r>
    </w:p>
    <w:p w:rsidR="006E0633" w:rsidRPr="005F7550" w:rsidRDefault="006E063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eastAsia="Times New Roman" w:hAnsiTheme="majorHAnsi" w:cstheme="majorHAnsi"/>
          <w:sz w:val="24"/>
          <w:szCs w:val="24"/>
          <w:lang w:val="en-IN"/>
        </w:rPr>
        <w:t>Design, implement, and maintain cloud-based infrastructure (AWS, Azure, GCP).</w:t>
      </w:r>
    </w:p>
    <w:p w:rsidR="006E0633" w:rsidRPr="005F7550" w:rsidRDefault="006E063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eastAsia="Times New Roman" w:hAnsiTheme="majorHAnsi" w:cstheme="majorHAnsi"/>
          <w:sz w:val="24"/>
          <w:szCs w:val="24"/>
          <w:lang w:val="en-IN"/>
        </w:rPr>
        <w:t>Optimize cloud resources to ensure cost-effectiveness and performance.</w:t>
      </w:r>
    </w:p>
    <w:p w:rsidR="004F48F0" w:rsidRPr="005F7550" w:rsidRDefault="00BD7F73" w:rsidP="00A355BA">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Managed IAM roles, Route 53 configurations, and cross-region traffic routing to ensure fault tolerance and high availability across multiple AWS regions.</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Managed and optimized AWS environments (EC2, S3, RDS, Lambda), deploying automated CloudFormation templates to provision infrastructure, reducing provisioning time by 45%.</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Designed and automated compatibility testing for Java-based applications, driving improvements in system performance and reducing manual testing efforts.</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lastRenderedPageBreak/>
        <w:t>Advocate for DevOps culture within the organization by promoting automation, CI/CD, and cloud adoption.</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Championed cost-efficiency initiatives on AWS, resulting in a 25% reduction in monthly cloud expenditure while maintaining high availability.</w:t>
      </w:r>
    </w:p>
    <w:p w:rsidR="005F7550"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Troubleshoot and resolve CI/CD-related issues.</w:t>
      </w:r>
    </w:p>
    <w:p w:rsidR="006E0633" w:rsidRPr="005F7550" w:rsidRDefault="005F7550" w:rsidP="005F7550">
      <w:pPr>
        <w:pStyle w:val="ListParagraph"/>
        <w:numPr>
          <w:ilvl w:val="0"/>
          <w:numId w:val="23"/>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Deploy and manage containerized applications using Docker.</w:t>
      </w:r>
    </w:p>
    <w:p w:rsidR="00CD3648" w:rsidRPr="005F7550" w:rsidRDefault="00CD3648" w:rsidP="00CD3648">
      <w:pPr>
        <w:spacing w:line="240" w:lineRule="auto"/>
        <w:jc w:val="both"/>
        <w:rPr>
          <w:rFonts w:asciiTheme="majorHAnsi" w:hAnsiTheme="majorHAnsi" w:cstheme="majorHAnsi"/>
          <w:b/>
          <w:sz w:val="24"/>
          <w:szCs w:val="24"/>
        </w:rPr>
      </w:pPr>
    </w:p>
    <w:p w:rsidR="00623555" w:rsidRPr="005F7550" w:rsidRDefault="00623555" w:rsidP="00623555">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Client: RapkoTech, VA                                                                                                         July 2017</w:t>
      </w:r>
      <w:r w:rsidR="0002249C" w:rsidRPr="005F7550">
        <w:rPr>
          <w:rFonts w:asciiTheme="majorHAnsi" w:hAnsiTheme="majorHAnsi" w:cstheme="majorHAnsi"/>
          <w:b/>
          <w:sz w:val="24"/>
          <w:szCs w:val="24"/>
        </w:rPr>
        <w:t xml:space="preserve"> – Feb 2018</w:t>
      </w:r>
    </w:p>
    <w:p w:rsidR="004F48F0" w:rsidRPr="005F7550" w:rsidRDefault="00623555"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Role: DevOps Engineer</w:t>
      </w:r>
    </w:p>
    <w:p w:rsidR="00CD3648" w:rsidRPr="005F7550" w:rsidRDefault="00CD3648" w:rsidP="00CD3648">
      <w:pPr>
        <w:spacing w:line="240" w:lineRule="auto"/>
        <w:jc w:val="both"/>
        <w:rPr>
          <w:rFonts w:asciiTheme="majorHAnsi" w:hAnsiTheme="majorHAnsi" w:cstheme="majorHAnsi"/>
          <w:sz w:val="24"/>
          <w:szCs w:val="24"/>
        </w:rPr>
      </w:pPr>
    </w:p>
    <w:p w:rsidR="00CD3648" w:rsidRPr="005F7550" w:rsidRDefault="00CD3648"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 xml:space="preserve">Responsibilities: </w:t>
      </w:r>
    </w:p>
    <w:p w:rsidR="00CD3648" w:rsidRPr="005F7550" w:rsidRDefault="00BD7F73"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Architected and deployed end-to-end CI/CD pipelines using Jenkins, Ansible, and Maven, leading to a 35% increa</w:t>
      </w:r>
      <w:r w:rsidR="00CD3648" w:rsidRPr="005F7550">
        <w:rPr>
          <w:rFonts w:asciiTheme="majorHAnsi" w:hAnsiTheme="majorHAnsi" w:cstheme="majorHAnsi"/>
          <w:sz w:val="24"/>
          <w:szCs w:val="24"/>
        </w:rPr>
        <w:t>se in development throughput.</w:t>
      </w:r>
    </w:p>
    <w:p w:rsidR="00CD3648" w:rsidRPr="005F7550" w:rsidRDefault="00BD7F73"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Automated containerization processes with Ansible and Docker, improving deployment times and enabling seam</w:t>
      </w:r>
      <w:r w:rsidR="00CD3648" w:rsidRPr="005F7550">
        <w:rPr>
          <w:rFonts w:asciiTheme="majorHAnsi" w:hAnsiTheme="majorHAnsi" w:cstheme="majorHAnsi"/>
          <w:sz w:val="24"/>
          <w:szCs w:val="24"/>
        </w:rPr>
        <w:t>less scaling of applications.</w:t>
      </w:r>
    </w:p>
    <w:p w:rsidR="004F48F0" w:rsidRPr="005F7550" w:rsidRDefault="00BD7F73"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Provided proactive production support, quickly identifying and resolving issues, which contributed to a significant reduction in downtime and improved system uptime.</w:t>
      </w:r>
    </w:p>
    <w:p w:rsidR="00A355BA" w:rsidRPr="005F7550" w:rsidRDefault="00A355BA"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Design and implement backup and disaster recovery solutions for cloud environments.</w:t>
      </w:r>
    </w:p>
    <w:p w:rsidR="00A355BA" w:rsidRPr="005F7550" w:rsidRDefault="00A355BA"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Ensure data integrity and availability through automated backups and replication.</w:t>
      </w:r>
    </w:p>
    <w:p w:rsidR="00A355BA" w:rsidRPr="005F7550" w:rsidRDefault="00A355BA"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Maintain up-to-date documentation of cloud architectures, deployment processes, and best practices.</w:t>
      </w:r>
    </w:p>
    <w:p w:rsidR="00A355BA" w:rsidRPr="005F7550" w:rsidRDefault="00A355BA" w:rsidP="00A355BA">
      <w:pPr>
        <w:pStyle w:val="ListParagraph"/>
        <w:numPr>
          <w:ilvl w:val="0"/>
          <w:numId w:val="21"/>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Provide training and support to development and operations teams.</w:t>
      </w:r>
    </w:p>
    <w:p w:rsidR="00623555" w:rsidRPr="005F7550" w:rsidRDefault="00623555" w:rsidP="00CD3648">
      <w:pPr>
        <w:spacing w:line="240" w:lineRule="auto"/>
        <w:jc w:val="both"/>
        <w:rPr>
          <w:rFonts w:asciiTheme="majorHAnsi" w:hAnsiTheme="majorHAnsi" w:cstheme="majorHAnsi"/>
          <w:b/>
          <w:sz w:val="24"/>
          <w:szCs w:val="24"/>
        </w:rPr>
      </w:pPr>
    </w:p>
    <w:p w:rsidR="00623555" w:rsidRPr="005F7550" w:rsidRDefault="00623555"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 xml:space="preserve">Client: Smile Inc, Hyderabad, India                                                                                         </w:t>
      </w:r>
      <w:r w:rsidR="00077DF8">
        <w:rPr>
          <w:rFonts w:asciiTheme="majorHAnsi" w:hAnsiTheme="majorHAnsi" w:cstheme="majorHAnsi"/>
          <w:b/>
          <w:sz w:val="24"/>
          <w:szCs w:val="24"/>
        </w:rPr>
        <w:t>May 2013 – Jun</w:t>
      </w:r>
      <w:r w:rsidR="00931153" w:rsidRPr="005F7550">
        <w:rPr>
          <w:rFonts w:asciiTheme="majorHAnsi" w:hAnsiTheme="majorHAnsi" w:cstheme="majorHAnsi"/>
          <w:b/>
          <w:sz w:val="24"/>
          <w:szCs w:val="24"/>
        </w:rPr>
        <w:t xml:space="preserve"> </w:t>
      </w:r>
      <w:r w:rsidRPr="005F7550">
        <w:rPr>
          <w:rFonts w:asciiTheme="majorHAnsi" w:hAnsiTheme="majorHAnsi" w:cstheme="majorHAnsi"/>
          <w:b/>
          <w:sz w:val="24"/>
          <w:szCs w:val="24"/>
        </w:rPr>
        <w:t>2015</w:t>
      </w:r>
    </w:p>
    <w:p w:rsidR="00623555" w:rsidRPr="005F7550" w:rsidRDefault="00623555" w:rsidP="00623555">
      <w:pPr>
        <w:spacing w:line="240" w:lineRule="auto"/>
        <w:jc w:val="both"/>
        <w:rPr>
          <w:rFonts w:asciiTheme="majorHAnsi" w:hAnsiTheme="majorHAnsi" w:cstheme="majorHAnsi"/>
          <w:sz w:val="24"/>
          <w:szCs w:val="24"/>
        </w:rPr>
      </w:pPr>
      <w:r w:rsidRPr="005F7550">
        <w:rPr>
          <w:rFonts w:asciiTheme="majorHAnsi" w:hAnsiTheme="majorHAnsi" w:cstheme="majorHAnsi"/>
          <w:b/>
          <w:sz w:val="24"/>
          <w:szCs w:val="24"/>
        </w:rPr>
        <w:t>Role:</w:t>
      </w:r>
      <w:r w:rsidR="00886891">
        <w:rPr>
          <w:rFonts w:asciiTheme="majorHAnsi" w:hAnsiTheme="majorHAnsi" w:cstheme="majorHAnsi"/>
          <w:b/>
          <w:sz w:val="24"/>
          <w:szCs w:val="24"/>
        </w:rPr>
        <w:t>B</w:t>
      </w:r>
      <w:r w:rsidR="0002249C" w:rsidRPr="005F7550">
        <w:rPr>
          <w:rFonts w:asciiTheme="majorHAnsi" w:hAnsiTheme="majorHAnsi" w:cstheme="majorHAnsi"/>
          <w:b/>
          <w:sz w:val="24"/>
          <w:szCs w:val="24"/>
        </w:rPr>
        <w:t>uild And Release Engineer</w:t>
      </w:r>
    </w:p>
    <w:p w:rsidR="004F48F0" w:rsidRPr="005F7550" w:rsidRDefault="004F48F0" w:rsidP="00CD3648">
      <w:pPr>
        <w:spacing w:line="240" w:lineRule="auto"/>
        <w:jc w:val="both"/>
        <w:rPr>
          <w:rFonts w:asciiTheme="majorHAnsi" w:hAnsiTheme="majorHAnsi" w:cstheme="majorHAnsi"/>
          <w:b/>
          <w:sz w:val="24"/>
          <w:szCs w:val="24"/>
        </w:rPr>
      </w:pPr>
    </w:p>
    <w:p w:rsidR="00623555" w:rsidRPr="005F7550" w:rsidRDefault="00623555" w:rsidP="00CD3648">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 xml:space="preserve">Responsibilities: </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Configure and automate AWS servicesand solutionsusing EC2, S3, RDS, EBS, ELB, IAM, Code Commit, CodePipeline, Cloud watchand SNSusing Terraform.</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Design and deploy multiple applications by utilizing theAWS stack (Including EC2, Route53, S3, RDS, Dynamo DB,SNS, IAM) and focusing on high-availability, fault tolerance, and auto-scaling usingTerraform.</w:t>
      </w:r>
    </w:p>
    <w:p w:rsidR="00623555" w:rsidRPr="005F7550" w:rsidRDefault="00623555" w:rsidP="006E0633">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Use IAM to define user’s permissions, created roles and permissions andconfigured AWS IAM and SecurityGroups in Public and Private Subnets in VPC to control inbound and outbound traffic in instances.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Capture snapshots for AMI’s (Amazon Machine Images) of EC2 instances to create clone instances for runninginstances and create nightly AMI’s for mission critical production servers as backups.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Setup load balancer to achieve high availability of applications running on EC2 instances and configure healthchecks for AWS ELB and use sticky sessions to redirect the users based on traffic spikes to avoid downtime.</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Use Cloud watch for monitoring and creating alarms for the health status of running instances and setting upSNS alerts to coordinate the delivery of messages to subscribing endpoints and clients.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Created and maintained Terraform codebase for managing infrastructure as code and leveraged Scalar platformfor deployment.</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Implemented CI/CD pipelines using CodePipeline, Git, and Terraform to automate infrastructure deployment.</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Configure various plugins(Ant/Maven) needed for Jenkins workflow automation and Install Jenkins master slavenodes required for troubleshooting testing builds during Jenkins build process.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Use Maven and Ant as build tools for the building of deployable artifacts (jar, war &amp;amp; ear) from source code andconfigureNexus as Artifacts repositories to manage/download the artifacts.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lastRenderedPageBreak/>
        <w:t>Developed CI CD pipeline for deploying Microservices by integrating CodePipeline with CodeCommit anddeveloped Docker images from the docker files after the build in successful. Developed Kubernetes Clusterusing KOPS and Kubeadm which pull images from Docker registry to perform rolling updates.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Configured Kubernetes Cluster by provisioning Master, Nodes or Minions, API server, Service Discovery withConsul , Subnetting using Flannel. Integrated Kubernetes cluster with CodePipeline which triggers the pipelineafter the successful build</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Work on Docker containerization and collaborate in setting up a continuous delivery environment using Dockerby virtualizing the servers for test environments and dev-environments and configure automation using Dockercontainers.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Designed and implemented Docker containers for various applications, resulting in reduction of infrastructurecosts.</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Developed and maintained Docker Compose files and Docker Swarm clusters, ensuring high availability andscalability.</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Migrated legacy applications to Docker containers, reducing downtime and improving performance.</w:t>
      </w:r>
    </w:p>
    <w:p w:rsidR="00623555"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Use Ansible to configure and manage infrastructure wrote Playbooks to streamline the process and manage theinventory file in Ansible and configured password less SSH connection between nodes to run the ansibleplaybooks.</w:t>
      </w:r>
    </w:p>
    <w:p w:rsidR="004F48F0" w:rsidRPr="005F7550" w:rsidRDefault="00623555" w:rsidP="00623555">
      <w:pPr>
        <w:pStyle w:val="ListParagraph"/>
        <w:numPr>
          <w:ilvl w:val="0"/>
          <w:numId w:val="20"/>
        </w:numPr>
        <w:spacing w:line="240" w:lineRule="auto"/>
        <w:jc w:val="both"/>
        <w:rPr>
          <w:rFonts w:asciiTheme="majorHAnsi" w:hAnsiTheme="majorHAnsi" w:cstheme="majorHAnsi"/>
          <w:sz w:val="24"/>
          <w:szCs w:val="24"/>
        </w:rPr>
      </w:pPr>
      <w:r w:rsidRPr="005F7550">
        <w:rPr>
          <w:rFonts w:asciiTheme="majorHAnsi" w:hAnsiTheme="majorHAnsi" w:cstheme="majorHAnsi"/>
          <w:sz w:val="24"/>
          <w:szCs w:val="24"/>
        </w:rPr>
        <w:t>Used cloud computing on the multi-node cluster and deployed Hadoop application on cloud S3 and used ElasticMap Reduce(EMR) to run a Map-reduce.</w:t>
      </w:r>
    </w:p>
    <w:p w:rsidR="0002249C" w:rsidRPr="005F7550" w:rsidRDefault="0002249C" w:rsidP="0002249C">
      <w:pPr>
        <w:spacing w:line="240" w:lineRule="auto"/>
        <w:jc w:val="both"/>
        <w:rPr>
          <w:rFonts w:asciiTheme="majorHAnsi" w:hAnsiTheme="majorHAnsi" w:cstheme="majorHAnsi"/>
          <w:sz w:val="24"/>
          <w:szCs w:val="24"/>
        </w:rPr>
      </w:pPr>
    </w:p>
    <w:p w:rsidR="0002249C" w:rsidRPr="005F7550" w:rsidRDefault="00AB62E2" w:rsidP="0002249C">
      <w:pPr>
        <w:spacing w:line="240" w:lineRule="auto"/>
        <w:jc w:val="both"/>
        <w:rPr>
          <w:rFonts w:asciiTheme="majorHAnsi" w:hAnsiTheme="majorHAnsi" w:cstheme="majorHAnsi"/>
          <w:b/>
          <w:sz w:val="24"/>
          <w:szCs w:val="24"/>
        </w:rPr>
      </w:pPr>
      <w:r w:rsidRPr="005F7550">
        <w:rPr>
          <w:rFonts w:asciiTheme="majorHAnsi" w:hAnsiTheme="majorHAnsi" w:cstheme="majorHAnsi"/>
          <w:b/>
          <w:sz w:val="24"/>
          <w:szCs w:val="24"/>
        </w:rPr>
        <w:t>Education:</w:t>
      </w:r>
    </w:p>
    <w:p w:rsidR="00AB62E2" w:rsidRPr="005F7550" w:rsidRDefault="00AB62E2" w:rsidP="00AB62E2">
      <w:pPr>
        <w:pStyle w:val="ListParagraph"/>
        <w:numPr>
          <w:ilvl w:val="0"/>
          <w:numId w:val="25"/>
        </w:numPr>
        <w:spacing w:line="240" w:lineRule="auto"/>
        <w:jc w:val="both"/>
        <w:rPr>
          <w:rFonts w:asciiTheme="majorHAnsi" w:hAnsiTheme="majorHAnsi" w:cstheme="majorHAnsi"/>
          <w:b/>
          <w:sz w:val="24"/>
          <w:szCs w:val="24"/>
        </w:rPr>
      </w:pPr>
      <w:r w:rsidRPr="005F7550">
        <w:rPr>
          <w:rFonts w:asciiTheme="majorHAnsi" w:hAnsiTheme="majorHAnsi" w:cstheme="majorHAnsi"/>
          <w:sz w:val="24"/>
          <w:szCs w:val="24"/>
        </w:rPr>
        <w:t>Master’s in Information Technology, Atlantis university, 2017.</w:t>
      </w:r>
    </w:p>
    <w:sectPr w:rsidR="00AB62E2" w:rsidRPr="005F7550" w:rsidSect="00097171">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DE3"/>
    <w:multiLevelType w:val="hybridMultilevel"/>
    <w:tmpl w:val="21D673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0526BF0"/>
    <w:multiLevelType w:val="hybridMultilevel"/>
    <w:tmpl w:val="45E844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A2A3117"/>
    <w:multiLevelType w:val="hybridMultilevel"/>
    <w:tmpl w:val="14C41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E14501"/>
    <w:multiLevelType w:val="hybridMultilevel"/>
    <w:tmpl w:val="06FE98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4C136C7"/>
    <w:multiLevelType w:val="hybridMultilevel"/>
    <w:tmpl w:val="7C4014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6AE181B"/>
    <w:multiLevelType w:val="hybridMultilevel"/>
    <w:tmpl w:val="E8000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B52D40"/>
    <w:multiLevelType w:val="hybridMultilevel"/>
    <w:tmpl w:val="520ADE3A"/>
    <w:lvl w:ilvl="0" w:tplc="9EFA57B4">
      <w:start w:val="5"/>
      <w:numFmt w:val="bullet"/>
      <w:lvlText w:val="-"/>
      <w:lvlJc w:val="left"/>
      <w:pPr>
        <w:ind w:left="360" w:hanging="360"/>
      </w:pPr>
      <w:rPr>
        <w:rFonts w:ascii="Calibri" w:eastAsia="Arial"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AFE106D"/>
    <w:multiLevelType w:val="hybridMultilevel"/>
    <w:tmpl w:val="C4520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4C2FFF"/>
    <w:multiLevelType w:val="hybridMultilevel"/>
    <w:tmpl w:val="033C79C2"/>
    <w:lvl w:ilvl="0" w:tplc="86B655CC">
      <w:start w:val="5"/>
      <w:numFmt w:val="bullet"/>
      <w:lvlText w:val=""/>
      <w:lvlJc w:val="left"/>
      <w:pPr>
        <w:ind w:left="720" w:hanging="360"/>
      </w:pPr>
      <w:rPr>
        <w:rFonts w:ascii="Calibri" w:eastAsia="Arial"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CC116D9"/>
    <w:multiLevelType w:val="hybridMultilevel"/>
    <w:tmpl w:val="7FDC97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0671DD0"/>
    <w:multiLevelType w:val="hybridMultilevel"/>
    <w:tmpl w:val="B4A250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335B6258"/>
    <w:multiLevelType w:val="hybridMultilevel"/>
    <w:tmpl w:val="46BAD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7BA28A9"/>
    <w:multiLevelType w:val="hybridMultilevel"/>
    <w:tmpl w:val="11D6C5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3A0171D7"/>
    <w:multiLevelType w:val="hybridMultilevel"/>
    <w:tmpl w:val="413E6E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C013E9B"/>
    <w:multiLevelType w:val="hybridMultilevel"/>
    <w:tmpl w:val="10F6E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8370A3"/>
    <w:multiLevelType w:val="hybridMultilevel"/>
    <w:tmpl w:val="DBB43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1AA38C7"/>
    <w:multiLevelType w:val="hybridMultilevel"/>
    <w:tmpl w:val="3A6A4CFC"/>
    <w:lvl w:ilvl="0" w:tplc="9EFA57B4">
      <w:start w:val="5"/>
      <w:numFmt w:val="bullet"/>
      <w:lvlText w:val="-"/>
      <w:lvlJc w:val="left"/>
      <w:pPr>
        <w:ind w:left="360" w:hanging="360"/>
      </w:pPr>
      <w:rPr>
        <w:rFonts w:ascii="Calibri" w:eastAsia="Arial"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51F14B86"/>
    <w:multiLevelType w:val="hybridMultilevel"/>
    <w:tmpl w:val="346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85E32"/>
    <w:multiLevelType w:val="hybridMultilevel"/>
    <w:tmpl w:val="EB8ACFBE"/>
    <w:lvl w:ilvl="0" w:tplc="9EFA57B4">
      <w:start w:val="5"/>
      <w:numFmt w:val="bullet"/>
      <w:lvlText w:val="-"/>
      <w:lvlJc w:val="left"/>
      <w:pPr>
        <w:ind w:left="720" w:hanging="360"/>
      </w:pPr>
      <w:rPr>
        <w:rFonts w:ascii="Calibri" w:eastAsia="Arial"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44B159E"/>
    <w:multiLevelType w:val="hybridMultilevel"/>
    <w:tmpl w:val="ED4C4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8324180"/>
    <w:multiLevelType w:val="hybridMultilevel"/>
    <w:tmpl w:val="33C44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D8A51EC"/>
    <w:multiLevelType w:val="hybridMultilevel"/>
    <w:tmpl w:val="2CF03B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68F12D84"/>
    <w:multiLevelType w:val="hybridMultilevel"/>
    <w:tmpl w:val="C63C8A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6C6B1F1A"/>
    <w:multiLevelType w:val="hybridMultilevel"/>
    <w:tmpl w:val="A4327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7D62719"/>
    <w:multiLevelType w:val="hybridMultilevel"/>
    <w:tmpl w:val="652CD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5"/>
  </w:num>
  <w:num w:numId="4">
    <w:abstractNumId w:val="10"/>
  </w:num>
  <w:num w:numId="5">
    <w:abstractNumId w:val="14"/>
  </w:num>
  <w:num w:numId="6">
    <w:abstractNumId w:val="15"/>
  </w:num>
  <w:num w:numId="7">
    <w:abstractNumId w:val="18"/>
  </w:num>
  <w:num w:numId="8">
    <w:abstractNumId w:val="6"/>
  </w:num>
  <w:num w:numId="9">
    <w:abstractNumId w:val="19"/>
  </w:num>
  <w:num w:numId="10">
    <w:abstractNumId w:val="11"/>
  </w:num>
  <w:num w:numId="11">
    <w:abstractNumId w:val="4"/>
  </w:num>
  <w:num w:numId="12">
    <w:abstractNumId w:val="23"/>
  </w:num>
  <w:num w:numId="13">
    <w:abstractNumId w:val="2"/>
  </w:num>
  <w:num w:numId="14">
    <w:abstractNumId w:val="16"/>
  </w:num>
  <w:num w:numId="15">
    <w:abstractNumId w:val="13"/>
  </w:num>
  <w:num w:numId="16">
    <w:abstractNumId w:val="0"/>
  </w:num>
  <w:num w:numId="17">
    <w:abstractNumId w:val="24"/>
  </w:num>
  <w:num w:numId="18">
    <w:abstractNumId w:val="1"/>
  </w:num>
  <w:num w:numId="19">
    <w:abstractNumId w:val="7"/>
  </w:num>
  <w:num w:numId="20">
    <w:abstractNumId w:val="21"/>
  </w:num>
  <w:num w:numId="21">
    <w:abstractNumId w:val="12"/>
  </w:num>
  <w:num w:numId="22">
    <w:abstractNumId w:val="9"/>
  </w:num>
  <w:num w:numId="23">
    <w:abstractNumId w:val="22"/>
  </w:num>
  <w:num w:numId="24">
    <w:abstractNumId w:val="3"/>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48F0"/>
    <w:rsid w:val="0002249C"/>
    <w:rsid w:val="00077DF8"/>
    <w:rsid w:val="00093AEE"/>
    <w:rsid w:val="00097171"/>
    <w:rsid w:val="001C7DAA"/>
    <w:rsid w:val="00364702"/>
    <w:rsid w:val="00377BD2"/>
    <w:rsid w:val="004F48F0"/>
    <w:rsid w:val="0057509C"/>
    <w:rsid w:val="005C2B14"/>
    <w:rsid w:val="005F7550"/>
    <w:rsid w:val="00623555"/>
    <w:rsid w:val="006E0633"/>
    <w:rsid w:val="00886891"/>
    <w:rsid w:val="00931153"/>
    <w:rsid w:val="00A355BA"/>
    <w:rsid w:val="00AB62E2"/>
    <w:rsid w:val="00BD7F73"/>
    <w:rsid w:val="00C8143D"/>
    <w:rsid w:val="00CD3648"/>
    <w:rsid w:val="00E15B5A"/>
    <w:rsid w:val="00F11AFC"/>
    <w:rsid w:val="00F51C85"/>
    <w:rsid w:val="00F5397B"/>
    <w:rsid w:val="00F70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09C"/>
  </w:style>
  <w:style w:type="paragraph" w:styleId="Heading1">
    <w:name w:val="heading 1"/>
    <w:basedOn w:val="Normal"/>
    <w:next w:val="Normal"/>
    <w:rsid w:val="0057509C"/>
    <w:pPr>
      <w:keepNext/>
      <w:keepLines/>
      <w:spacing w:before="400" w:after="120"/>
      <w:outlineLvl w:val="0"/>
    </w:pPr>
    <w:rPr>
      <w:sz w:val="40"/>
      <w:szCs w:val="40"/>
    </w:rPr>
  </w:style>
  <w:style w:type="paragraph" w:styleId="Heading2">
    <w:name w:val="heading 2"/>
    <w:basedOn w:val="Normal"/>
    <w:next w:val="Normal"/>
    <w:rsid w:val="0057509C"/>
    <w:pPr>
      <w:keepNext/>
      <w:keepLines/>
      <w:spacing w:before="360" w:after="120"/>
      <w:outlineLvl w:val="1"/>
    </w:pPr>
    <w:rPr>
      <w:sz w:val="32"/>
      <w:szCs w:val="32"/>
    </w:rPr>
  </w:style>
  <w:style w:type="paragraph" w:styleId="Heading3">
    <w:name w:val="heading 3"/>
    <w:basedOn w:val="Normal"/>
    <w:next w:val="Normal"/>
    <w:rsid w:val="0057509C"/>
    <w:pPr>
      <w:keepNext/>
      <w:keepLines/>
      <w:spacing w:before="320" w:after="80"/>
      <w:outlineLvl w:val="2"/>
    </w:pPr>
    <w:rPr>
      <w:color w:val="434343"/>
      <w:sz w:val="28"/>
      <w:szCs w:val="28"/>
    </w:rPr>
  </w:style>
  <w:style w:type="paragraph" w:styleId="Heading4">
    <w:name w:val="heading 4"/>
    <w:basedOn w:val="Normal"/>
    <w:next w:val="Normal"/>
    <w:rsid w:val="0057509C"/>
    <w:pPr>
      <w:keepNext/>
      <w:keepLines/>
      <w:spacing w:before="280" w:after="80"/>
      <w:outlineLvl w:val="3"/>
    </w:pPr>
    <w:rPr>
      <w:color w:val="666666"/>
      <w:sz w:val="24"/>
      <w:szCs w:val="24"/>
    </w:rPr>
  </w:style>
  <w:style w:type="paragraph" w:styleId="Heading5">
    <w:name w:val="heading 5"/>
    <w:basedOn w:val="Normal"/>
    <w:next w:val="Normal"/>
    <w:rsid w:val="0057509C"/>
    <w:pPr>
      <w:keepNext/>
      <w:keepLines/>
      <w:spacing w:before="240" w:after="80"/>
      <w:outlineLvl w:val="4"/>
    </w:pPr>
    <w:rPr>
      <w:color w:val="666666"/>
    </w:rPr>
  </w:style>
  <w:style w:type="paragraph" w:styleId="Heading6">
    <w:name w:val="heading 6"/>
    <w:basedOn w:val="Normal"/>
    <w:next w:val="Normal"/>
    <w:rsid w:val="0057509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7509C"/>
    <w:pPr>
      <w:keepNext/>
      <w:keepLines/>
      <w:spacing w:after="60"/>
    </w:pPr>
    <w:rPr>
      <w:sz w:val="52"/>
      <w:szCs w:val="52"/>
    </w:rPr>
  </w:style>
  <w:style w:type="paragraph" w:styleId="Subtitle">
    <w:name w:val="Subtitle"/>
    <w:basedOn w:val="Normal"/>
    <w:next w:val="Normal"/>
    <w:rsid w:val="0057509C"/>
    <w:pPr>
      <w:keepNext/>
      <w:keepLines/>
      <w:spacing w:after="320"/>
    </w:pPr>
    <w:rPr>
      <w:color w:val="666666"/>
      <w:sz w:val="30"/>
      <w:szCs w:val="30"/>
    </w:rPr>
  </w:style>
  <w:style w:type="paragraph" w:styleId="ListParagraph">
    <w:name w:val="List Paragraph"/>
    <w:basedOn w:val="Normal"/>
    <w:uiPriority w:val="34"/>
    <w:qFormat/>
    <w:rsid w:val="00093AEE"/>
    <w:pPr>
      <w:ind w:left="720"/>
      <w:contextualSpacing/>
    </w:pPr>
  </w:style>
  <w:style w:type="table" w:styleId="TableGrid">
    <w:name w:val="Table Grid"/>
    <w:basedOn w:val="TableNormal"/>
    <w:uiPriority w:val="39"/>
    <w:rsid w:val="00CD36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F5397B"/>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616059154">
      <w:bodyDiv w:val="1"/>
      <w:marLeft w:val="0"/>
      <w:marRight w:val="0"/>
      <w:marTop w:val="0"/>
      <w:marBottom w:val="0"/>
      <w:divBdr>
        <w:top w:val="none" w:sz="0" w:space="0" w:color="auto"/>
        <w:left w:val="none" w:sz="0" w:space="0" w:color="auto"/>
        <w:bottom w:val="none" w:sz="0" w:space="0" w:color="auto"/>
        <w:right w:val="none" w:sz="0" w:space="0" w:color="auto"/>
      </w:divBdr>
    </w:div>
    <w:div w:id="826634092">
      <w:bodyDiv w:val="1"/>
      <w:marLeft w:val="0"/>
      <w:marRight w:val="0"/>
      <w:marTop w:val="0"/>
      <w:marBottom w:val="0"/>
      <w:divBdr>
        <w:top w:val="none" w:sz="0" w:space="0" w:color="auto"/>
        <w:left w:val="none" w:sz="0" w:space="0" w:color="auto"/>
        <w:bottom w:val="none" w:sz="0" w:space="0" w:color="auto"/>
        <w:right w:val="none" w:sz="0" w:space="0" w:color="auto"/>
      </w:divBdr>
    </w:div>
    <w:div w:id="945697292">
      <w:bodyDiv w:val="1"/>
      <w:marLeft w:val="0"/>
      <w:marRight w:val="0"/>
      <w:marTop w:val="0"/>
      <w:marBottom w:val="0"/>
      <w:divBdr>
        <w:top w:val="none" w:sz="0" w:space="0" w:color="auto"/>
        <w:left w:val="none" w:sz="0" w:space="0" w:color="auto"/>
        <w:bottom w:val="none" w:sz="0" w:space="0" w:color="auto"/>
        <w:right w:val="none" w:sz="0" w:space="0" w:color="auto"/>
      </w:divBdr>
    </w:div>
    <w:div w:id="1081483899">
      <w:bodyDiv w:val="1"/>
      <w:marLeft w:val="0"/>
      <w:marRight w:val="0"/>
      <w:marTop w:val="0"/>
      <w:marBottom w:val="0"/>
      <w:divBdr>
        <w:top w:val="none" w:sz="0" w:space="0" w:color="auto"/>
        <w:left w:val="none" w:sz="0" w:space="0" w:color="auto"/>
        <w:bottom w:val="none" w:sz="0" w:space="0" w:color="auto"/>
        <w:right w:val="none" w:sz="0" w:space="0" w:color="auto"/>
      </w:divBdr>
    </w:div>
    <w:div w:id="1600529253">
      <w:bodyDiv w:val="1"/>
      <w:marLeft w:val="0"/>
      <w:marRight w:val="0"/>
      <w:marTop w:val="0"/>
      <w:marBottom w:val="0"/>
      <w:divBdr>
        <w:top w:val="none" w:sz="0" w:space="0" w:color="auto"/>
        <w:left w:val="none" w:sz="0" w:space="0" w:color="auto"/>
        <w:bottom w:val="none" w:sz="0" w:space="0" w:color="auto"/>
        <w:right w:val="none" w:sz="0" w:space="0" w:color="auto"/>
      </w:divBdr>
    </w:div>
    <w:div w:id="1659070024">
      <w:bodyDiv w:val="1"/>
      <w:marLeft w:val="0"/>
      <w:marRight w:val="0"/>
      <w:marTop w:val="0"/>
      <w:marBottom w:val="0"/>
      <w:divBdr>
        <w:top w:val="none" w:sz="0" w:space="0" w:color="auto"/>
        <w:left w:val="none" w:sz="0" w:space="0" w:color="auto"/>
        <w:bottom w:val="none" w:sz="0" w:space="0" w:color="auto"/>
        <w:right w:val="none" w:sz="0" w:space="0" w:color="auto"/>
      </w:divBdr>
    </w:div>
    <w:div w:id="173705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9</cp:revision>
  <dcterms:created xsi:type="dcterms:W3CDTF">2025-01-22T19:05:00Z</dcterms:created>
  <dcterms:modified xsi:type="dcterms:W3CDTF">2025-01-23T14:50:00Z</dcterms:modified>
</cp:coreProperties>
</file>